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901" w:rsidRDefault="006C1901" w:rsidP="009F3F2E">
      <w:pPr>
        <w:jc w:val="center"/>
        <w:rPr>
          <w:b/>
        </w:rPr>
      </w:pPr>
      <w:r w:rsidRPr="006C1901">
        <w:rPr>
          <w:b/>
        </w:rPr>
        <w:t>K</w:t>
      </w:r>
      <w:r w:rsidR="00373076">
        <w:rPr>
          <w:b/>
        </w:rPr>
        <w:t>ÜTAHYA SAĞLIK BİLİMLERİ ÜNİVERSİ</w:t>
      </w:r>
      <w:r w:rsidRPr="006C1901">
        <w:rPr>
          <w:b/>
        </w:rPr>
        <w:t>TESİ TIP FAKÜLTESİ</w:t>
      </w:r>
      <w:r>
        <w:rPr>
          <w:b/>
        </w:rPr>
        <w:t xml:space="preserve"> </w:t>
      </w:r>
    </w:p>
    <w:p w:rsidR="00373076" w:rsidRPr="00B2044A" w:rsidRDefault="00373076" w:rsidP="006C1901">
      <w:pPr>
        <w:jc w:val="center"/>
        <w:rPr>
          <w:b/>
          <w:sz w:val="16"/>
          <w:szCs w:val="16"/>
        </w:rPr>
      </w:pPr>
    </w:p>
    <w:p w:rsidR="006C1901" w:rsidRPr="00373076" w:rsidRDefault="00BB1F11" w:rsidP="006C19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DÖNEM I</w:t>
      </w:r>
      <w:r w:rsidR="009706C4">
        <w:rPr>
          <w:b/>
          <w:sz w:val="32"/>
          <w:szCs w:val="32"/>
        </w:rPr>
        <w:t>V</w:t>
      </w:r>
      <w:r w:rsidR="006C1901" w:rsidRPr="00373076">
        <w:rPr>
          <w:b/>
          <w:sz w:val="32"/>
          <w:szCs w:val="32"/>
        </w:rPr>
        <w:t xml:space="preserve"> </w:t>
      </w:r>
    </w:p>
    <w:p w:rsidR="00845134" w:rsidRDefault="00845134" w:rsidP="00BB1F11">
      <w:pPr>
        <w:rPr>
          <w:b/>
        </w:rPr>
      </w:pPr>
    </w:p>
    <w:p w:rsidR="006C1901" w:rsidRPr="00373076" w:rsidRDefault="006C1901" w:rsidP="006C1901">
      <w:pPr>
        <w:jc w:val="center"/>
        <w:rPr>
          <w:b/>
          <w:sz w:val="32"/>
          <w:szCs w:val="32"/>
        </w:rPr>
      </w:pPr>
      <w:r w:rsidRPr="00373076">
        <w:rPr>
          <w:b/>
          <w:sz w:val="32"/>
          <w:szCs w:val="32"/>
        </w:rPr>
        <w:t xml:space="preserve">ÖDEV HAZIRLAMA KOŞULLARI </w:t>
      </w:r>
    </w:p>
    <w:p w:rsidR="006C1901" w:rsidRDefault="006C1901"/>
    <w:p w:rsidR="00B2044A" w:rsidRPr="00413234" w:rsidRDefault="00533B19" w:rsidP="00413234">
      <w:pPr>
        <w:pStyle w:val="ListeParagraf"/>
        <w:numPr>
          <w:ilvl w:val="0"/>
          <w:numId w:val="1"/>
        </w:numPr>
        <w:spacing w:line="360" w:lineRule="auto"/>
        <w:ind w:left="1843"/>
        <w:rPr>
          <w:b/>
        </w:rPr>
      </w:pPr>
      <w:r>
        <w:rPr>
          <w:b/>
        </w:rPr>
        <w:t>Gruplardaki h</w:t>
      </w:r>
      <w:r w:rsidR="00FC5D99">
        <w:rPr>
          <w:b/>
        </w:rPr>
        <w:t>er öğrenci</w:t>
      </w:r>
      <w:r w:rsidR="00D30009">
        <w:rPr>
          <w:b/>
        </w:rPr>
        <w:t>nin</w:t>
      </w:r>
      <w:r w:rsidR="00FC5D99">
        <w:rPr>
          <w:b/>
        </w:rPr>
        <w:t xml:space="preserve"> aşağıda belirtilen </w:t>
      </w:r>
      <w:r w:rsidRPr="00810C81">
        <w:rPr>
          <w:b/>
          <w:color w:val="FF0000"/>
        </w:rPr>
        <w:t xml:space="preserve">stajlara </w:t>
      </w:r>
      <w:r w:rsidR="004B4042" w:rsidRPr="00810C81">
        <w:rPr>
          <w:b/>
          <w:color w:val="FF0000"/>
        </w:rPr>
        <w:t xml:space="preserve">ve zorunlu derse </w:t>
      </w:r>
      <w:r w:rsidR="004B4042">
        <w:rPr>
          <w:b/>
        </w:rPr>
        <w:t xml:space="preserve">(iş sağlığı ve güvenliği) </w:t>
      </w:r>
      <w:r w:rsidR="00FC5D99">
        <w:rPr>
          <w:b/>
        </w:rPr>
        <w:t xml:space="preserve">ait ödevleri </w:t>
      </w:r>
      <w:r w:rsidR="006A2DE9">
        <w:rPr>
          <w:b/>
        </w:rPr>
        <w:t xml:space="preserve">VERİLEN KONULARA göre </w:t>
      </w:r>
      <w:r w:rsidR="00D30009">
        <w:rPr>
          <w:b/>
        </w:rPr>
        <w:t>hazırlaması</w:t>
      </w:r>
      <w:r w:rsidR="00FC5D99">
        <w:rPr>
          <w:b/>
        </w:rPr>
        <w:t xml:space="preserve"> </w:t>
      </w:r>
      <w:r w:rsidR="00D30009">
        <w:rPr>
          <w:b/>
        </w:rPr>
        <w:t>gerekmektedir.</w:t>
      </w:r>
      <w:r w:rsidR="00FC5D99">
        <w:rPr>
          <w:b/>
        </w:rPr>
        <w:t xml:space="preserve"> </w:t>
      </w:r>
    </w:p>
    <w:p w:rsidR="00B2044A" w:rsidRPr="00413234" w:rsidRDefault="006C1901" w:rsidP="00B2044A">
      <w:pPr>
        <w:pStyle w:val="ListeParagraf"/>
        <w:numPr>
          <w:ilvl w:val="0"/>
          <w:numId w:val="1"/>
        </w:numPr>
        <w:spacing w:line="360" w:lineRule="auto"/>
        <w:ind w:left="1843"/>
        <w:rPr>
          <w:b/>
        </w:rPr>
      </w:pPr>
      <w:r w:rsidRPr="00B2044A">
        <w:rPr>
          <w:b/>
        </w:rPr>
        <w:t xml:space="preserve">Tüm ödevler 10 SAYFAYI GEÇMEYECEK ŞEKİLDE </w:t>
      </w:r>
      <w:r w:rsidRPr="00B2044A">
        <w:rPr>
          <w:b/>
          <w:u w:val="single"/>
        </w:rPr>
        <w:t>WORD DOSYASI</w:t>
      </w:r>
      <w:r w:rsidRPr="00B2044A">
        <w:rPr>
          <w:b/>
        </w:rPr>
        <w:t xml:space="preserve"> FORMATINDA gönderilecektir.</w:t>
      </w:r>
      <w:r w:rsidR="00FD3101" w:rsidRPr="00B2044A">
        <w:rPr>
          <w:b/>
        </w:rPr>
        <w:t xml:space="preserve"> Yazı karakteri </w:t>
      </w:r>
      <w:proofErr w:type="spellStart"/>
      <w:r w:rsidR="00FD3101" w:rsidRPr="00B2044A">
        <w:rPr>
          <w:b/>
        </w:rPr>
        <w:t>Arial</w:t>
      </w:r>
      <w:proofErr w:type="spellEnd"/>
      <w:r w:rsidR="00FD3101" w:rsidRPr="00B2044A">
        <w:rPr>
          <w:b/>
        </w:rPr>
        <w:t xml:space="preserve"> 12 punto olmalıdır. </w:t>
      </w:r>
      <w:r w:rsidRPr="00B2044A">
        <w:rPr>
          <w:b/>
        </w:rPr>
        <w:t xml:space="preserve"> </w:t>
      </w:r>
    </w:p>
    <w:p w:rsidR="00B2044A" w:rsidRPr="00413234" w:rsidRDefault="006C1901" w:rsidP="00413234">
      <w:pPr>
        <w:pStyle w:val="ListeParagraf"/>
        <w:numPr>
          <w:ilvl w:val="0"/>
          <w:numId w:val="1"/>
        </w:numPr>
        <w:spacing w:line="360" w:lineRule="auto"/>
        <w:ind w:left="1843"/>
        <w:rPr>
          <w:b/>
        </w:rPr>
      </w:pPr>
      <w:r>
        <w:rPr>
          <w:b/>
        </w:rPr>
        <w:t>Ödevler için yararlanılan kaynaklar konu sonunda belirtilecektir.</w:t>
      </w:r>
    </w:p>
    <w:p w:rsidR="006C1901" w:rsidRDefault="006C1901" w:rsidP="00B2044A">
      <w:pPr>
        <w:pStyle w:val="ListeParagraf"/>
        <w:numPr>
          <w:ilvl w:val="0"/>
          <w:numId w:val="1"/>
        </w:numPr>
        <w:spacing w:line="360" w:lineRule="auto"/>
        <w:ind w:left="1843"/>
        <w:rPr>
          <w:b/>
        </w:rPr>
      </w:pPr>
      <w:r>
        <w:rPr>
          <w:b/>
        </w:rPr>
        <w:t>HAZIRLANAN WORD DOSYASI ADI aşağıdaki şekilde kaydedilecektir;</w:t>
      </w:r>
    </w:p>
    <w:p w:rsidR="006C1901" w:rsidRPr="00373076" w:rsidRDefault="006C1901" w:rsidP="00B2044A">
      <w:pPr>
        <w:pStyle w:val="ListeParagraf"/>
        <w:spacing w:line="360" w:lineRule="auto"/>
        <w:ind w:left="1843"/>
        <w:rPr>
          <w:b/>
          <w:color w:val="FF0000"/>
        </w:rPr>
      </w:pPr>
      <w:proofErr w:type="spellStart"/>
      <w:r w:rsidRPr="00373076">
        <w:rPr>
          <w:b/>
          <w:color w:val="FF0000"/>
        </w:rPr>
        <w:t>Dersinadı</w:t>
      </w:r>
      <w:r w:rsidR="00227669">
        <w:rPr>
          <w:b/>
          <w:color w:val="FF0000"/>
        </w:rPr>
        <w:t>GrupNo</w:t>
      </w:r>
      <w:proofErr w:type="spellEnd"/>
      <w:r w:rsidRPr="00373076">
        <w:rPr>
          <w:b/>
          <w:color w:val="FF0000"/>
        </w:rPr>
        <w:t xml:space="preserve">-Öğrenci </w:t>
      </w:r>
      <w:proofErr w:type="spellStart"/>
      <w:r w:rsidRPr="00373076">
        <w:rPr>
          <w:b/>
          <w:color w:val="FF0000"/>
        </w:rPr>
        <w:t>AdıSoyadı</w:t>
      </w:r>
      <w:proofErr w:type="spellEnd"/>
      <w:r w:rsidRPr="00373076">
        <w:rPr>
          <w:b/>
          <w:color w:val="FF0000"/>
        </w:rPr>
        <w:t xml:space="preserve"> </w:t>
      </w:r>
    </w:p>
    <w:p w:rsidR="00373076" w:rsidRDefault="006C1901" w:rsidP="00B2044A">
      <w:pPr>
        <w:pStyle w:val="ListeParagraf"/>
        <w:spacing w:line="360" w:lineRule="auto"/>
        <w:ind w:left="1843"/>
        <w:rPr>
          <w:b/>
        </w:rPr>
      </w:pPr>
      <w:r>
        <w:rPr>
          <w:b/>
        </w:rPr>
        <w:t xml:space="preserve">Örneğin;  </w:t>
      </w:r>
      <w:r w:rsidRPr="0033628F">
        <w:rPr>
          <w:b/>
        </w:rPr>
        <w:t xml:space="preserve"> </w:t>
      </w:r>
    </w:p>
    <w:p w:rsidR="00373076" w:rsidRDefault="00B2044A" w:rsidP="00B2044A">
      <w:pPr>
        <w:pStyle w:val="ListeParagraf"/>
        <w:spacing w:line="360" w:lineRule="auto"/>
        <w:ind w:left="1843"/>
        <w:rPr>
          <w:b/>
          <w:color w:val="FF0000"/>
        </w:rPr>
      </w:pPr>
      <w:r>
        <w:rPr>
          <w:b/>
          <w:color w:val="FF0000"/>
        </w:rPr>
        <w:t>Gcerrahi</w:t>
      </w:r>
      <w:r w:rsidR="00227669">
        <w:rPr>
          <w:b/>
          <w:color w:val="FF0000"/>
        </w:rPr>
        <w:t>G1</w:t>
      </w:r>
      <w:r w:rsidR="00FC4E95">
        <w:rPr>
          <w:b/>
          <w:color w:val="FF0000"/>
        </w:rPr>
        <w:t>-</w:t>
      </w:r>
      <w:proofErr w:type="gramStart"/>
      <w:r w:rsidR="00FC4E95">
        <w:rPr>
          <w:b/>
          <w:color w:val="FF0000"/>
        </w:rPr>
        <w:t>YaseminTekşen.doc</w:t>
      </w:r>
      <w:proofErr w:type="gramEnd"/>
      <w:r w:rsidR="00FC4E95">
        <w:rPr>
          <w:b/>
          <w:color w:val="FF0000"/>
        </w:rPr>
        <w:t xml:space="preserve"> </w:t>
      </w:r>
    </w:p>
    <w:p w:rsidR="00B2044A" w:rsidRPr="00413234" w:rsidRDefault="00533B19" w:rsidP="00413234">
      <w:pPr>
        <w:pStyle w:val="ListeParagraf"/>
        <w:spacing w:line="360" w:lineRule="auto"/>
        <w:ind w:left="1843"/>
        <w:rPr>
          <w:b/>
        </w:rPr>
      </w:pPr>
      <w:r>
        <w:rPr>
          <w:b/>
          <w:color w:val="FF0000"/>
        </w:rPr>
        <w:t>Çocuk</w:t>
      </w:r>
      <w:r w:rsidR="00227669">
        <w:rPr>
          <w:b/>
          <w:color w:val="FF0000"/>
        </w:rPr>
        <w:t>G2</w:t>
      </w:r>
      <w:r w:rsidR="00BB1F11">
        <w:rPr>
          <w:b/>
          <w:color w:val="FF0000"/>
        </w:rPr>
        <w:t>-Y</w:t>
      </w:r>
      <w:r w:rsidR="00FC5D99">
        <w:rPr>
          <w:b/>
          <w:color w:val="FF0000"/>
        </w:rPr>
        <w:t xml:space="preserve">aseminTekşen.doc </w:t>
      </w:r>
      <w:r w:rsidR="00FC5D99" w:rsidRPr="00FC5D99">
        <w:rPr>
          <w:b/>
        </w:rPr>
        <w:t>gibi.</w:t>
      </w:r>
      <w:r w:rsidR="006C1901" w:rsidRPr="00FC5D99">
        <w:rPr>
          <w:b/>
        </w:rPr>
        <w:t xml:space="preserve"> </w:t>
      </w:r>
    </w:p>
    <w:p w:rsidR="00B2044A" w:rsidRPr="00413234" w:rsidRDefault="006C1901" w:rsidP="00413234">
      <w:pPr>
        <w:pStyle w:val="ListeParagraf"/>
        <w:numPr>
          <w:ilvl w:val="0"/>
          <w:numId w:val="1"/>
        </w:numPr>
        <w:spacing w:line="360" w:lineRule="auto"/>
        <w:ind w:left="1843"/>
        <w:rPr>
          <w:b/>
        </w:rPr>
      </w:pPr>
      <w:r>
        <w:rPr>
          <w:b/>
        </w:rPr>
        <w:t xml:space="preserve">Ödevler </w:t>
      </w:r>
      <w:hyperlink r:id="rId5" w:history="1">
        <w:r w:rsidR="006B3BF3" w:rsidRPr="000012D5">
          <w:rPr>
            <w:rStyle w:val="Kpr"/>
            <w:b/>
          </w:rPr>
          <w:t>tipdonem4@ksbu.edu.tr</w:t>
        </w:r>
      </w:hyperlink>
      <w:r>
        <w:rPr>
          <w:b/>
        </w:rPr>
        <w:t xml:space="preserve"> Mail adresine gönderilecektir. </w:t>
      </w:r>
    </w:p>
    <w:p w:rsidR="00FC5D99" w:rsidRDefault="00FC5D99" w:rsidP="00B2044A">
      <w:pPr>
        <w:pStyle w:val="ListeParagraf"/>
        <w:numPr>
          <w:ilvl w:val="0"/>
          <w:numId w:val="1"/>
        </w:numPr>
        <w:spacing w:line="360" w:lineRule="auto"/>
        <w:ind w:left="1843"/>
        <w:rPr>
          <w:b/>
        </w:rPr>
      </w:pPr>
      <w:r>
        <w:rPr>
          <w:b/>
        </w:rPr>
        <w:t xml:space="preserve">Ödevlerin son gönderilme tarihi </w:t>
      </w:r>
      <w:r w:rsidR="00533B19">
        <w:rPr>
          <w:b/>
          <w:color w:val="FF0000"/>
        </w:rPr>
        <w:t>26</w:t>
      </w:r>
      <w:r w:rsidRPr="00971AB3">
        <w:rPr>
          <w:b/>
          <w:color w:val="FF0000"/>
        </w:rPr>
        <w:t xml:space="preserve"> Haziran 2020</w:t>
      </w:r>
      <w:r>
        <w:rPr>
          <w:b/>
        </w:rPr>
        <w:t xml:space="preserve">’dir. </w:t>
      </w:r>
    </w:p>
    <w:p w:rsidR="001F7900" w:rsidRDefault="001F7900" w:rsidP="001F7900">
      <w:pPr>
        <w:pStyle w:val="ListeParagraf"/>
        <w:spacing w:line="360" w:lineRule="auto"/>
        <w:ind w:left="1843"/>
        <w:rPr>
          <w:b/>
        </w:rPr>
      </w:pPr>
    </w:p>
    <w:p w:rsidR="001F7900" w:rsidRPr="0097073A" w:rsidRDefault="004B4042" w:rsidP="001F7900">
      <w:pPr>
        <w:ind w:left="708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ZORUNLU DERS</w:t>
      </w:r>
    </w:p>
    <w:p w:rsidR="001F7900" w:rsidRDefault="001F7900" w:rsidP="001F7900">
      <w:pPr>
        <w:pStyle w:val="ListeParagraf"/>
        <w:ind w:left="284"/>
      </w:pPr>
    </w:p>
    <w:p w:rsidR="001F7900" w:rsidRPr="008A2A83" w:rsidRDefault="001F7900" w:rsidP="001F7900">
      <w:pPr>
        <w:pStyle w:val="ListeParagraf"/>
        <w:ind w:left="992" w:firstLine="424"/>
        <w:rPr>
          <w:b/>
        </w:rPr>
      </w:pPr>
      <w:r>
        <w:rPr>
          <w:b/>
        </w:rPr>
        <w:t>1</w:t>
      </w:r>
      <w:r w:rsidRPr="008A2A83">
        <w:rPr>
          <w:b/>
        </w:rPr>
        <w:t>- İş Sağlığı ve Güvenliği</w:t>
      </w:r>
    </w:p>
    <w:p w:rsidR="009F3F2E" w:rsidRDefault="001F7900" w:rsidP="009F3F2E">
      <w:pPr>
        <w:pStyle w:val="ListeParagraf"/>
        <w:ind w:left="284"/>
      </w:pPr>
      <w:r>
        <w:t xml:space="preserve">    </w:t>
      </w:r>
      <w:r>
        <w:tab/>
      </w:r>
      <w:r>
        <w:tab/>
      </w:r>
      <w:r w:rsidR="009F3F2E" w:rsidRPr="009F3F2E">
        <w:rPr>
          <w:b/>
        </w:rPr>
        <w:t>YARIYIL 1</w:t>
      </w:r>
      <w:r w:rsidR="009F3F2E">
        <w:t xml:space="preserve"> KONU: İŞ KAZALARININ SEBEPLERİ VE KORUNMA PRENSİPLERİ</w:t>
      </w:r>
    </w:p>
    <w:p w:rsidR="00413234" w:rsidRPr="009F3F2E" w:rsidRDefault="009F3F2E" w:rsidP="009F3F2E">
      <w:pPr>
        <w:pStyle w:val="ListeParagraf"/>
        <w:ind w:left="284"/>
      </w:pPr>
      <w:r>
        <w:tab/>
      </w:r>
      <w:r>
        <w:tab/>
      </w:r>
      <w:r w:rsidRPr="009F3F2E">
        <w:rPr>
          <w:b/>
        </w:rPr>
        <w:t>YARIYIL 2</w:t>
      </w:r>
      <w:r>
        <w:t xml:space="preserve"> KONU: </w:t>
      </w:r>
      <w:r w:rsidRPr="009F3F2E">
        <w:t>MESLEK HASTALIKLARI</w:t>
      </w:r>
    </w:p>
    <w:p w:rsidR="006C1901" w:rsidRDefault="006B3BF3" w:rsidP="006C19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DÖNEM IV</w:t>
      </w:r>
      <w:r w:rsidRPr="00373076">
        <w:rPr>
          <w:b/>
          <w:sz w:val="32"/>
          <w:szCs w:val="32"/>
        </w:rPr>
        <w:t xml:space="preserve"> </w:t>
      </w:r>
      <w:r w:rsidR="004B4042">
        <w:rPr>
          <w:b/>
          <w:sz w:val="32"/>
          <w:szCs w:val="32"/>
        </w:rPr>
        <w:t xml:space="preserve">STAJ </w:t>
      </w:r>
      <w:r w:rsidR="006C1901" w:rsidRPr="00373076">
        <w:rPr>
          <w:b/>
          <w:sz w:val="32"/>
          <w:szCs w:val="32"/>
        </w:rPr>
        <w:t>ÖDEV KONULARI</w:t>
      </w:r>
    </w:p>
    <w:p w:rsidR="00B2044A" w:rsidRDefault="00B2044A" w:rsidP="00B2044A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53"/>
        <w:gridCol w:w="3053"/>
        <w:gridCol w:w="3054"/>
        <w:gridCol w:w="3054"/>
        <w:gridCol w:w="3054"/>
      </w:tblGrid>
      <w:tr w:rsidR="00B2044A" w:rsidTr="00D74078">
        <w:tc>
          <w:tcPr>
            <w:tcW w:w="3053" w:type="dxa"/>
            <w:tcBorders>
              <w:bottom w:val="nil"/>
            </w:tcBorders>
          </w:tcPr>
          <w:p w:rsidR="00B2044A" w:rsidRDefault="00B2044A" w:rsidP="00B2044A">
            <w:pPr>
              <w:rPr>
                <w:b/>
              </w:rPr>
            </w:pPr>
          </w:p>
        </w:tc>
        <w:tc>
          <w:tcPr>
            <w:tcW w:w="3053" w:type="dxa"/>
            <w:tcBorders>
              <w:bottom w:val="nil"/>
            </w:tcBorders>
          </w:tcPr>
          <w:p w:rsidR="00B2044A" w:rsidRPr="00B2044A" w:rsidRDefault="00B2044A" w:rsidP="00B2044A">
            <w:pPr>
              <w:jc w:val="center"/>
              <w:rPr>
                <w:b/>
                <w:color w:val="FF0000"/>
              </w:rPr>
            </w:pPr>
            <w:r w:rsidRPr="00B2044A">
              <w:rPr>
                <w:b/>
                <w:color w:val="FF0000"/>
              </w:rPr>
              <w:t>GRUP 1</w:t>
            </w:r>
          </w:p>
        </w:tc>
        <w:tc>
          <w:tcPr>
            <w:tcW w:w="3054" w:type="dxa"/>
            <w:tcBorders>
              <w:bottom w:val="nil"/>
            </w:tcBorders>
          </w:tcPr>
          <w:p w:rsidR="00B2044A" w:rsidRPr="00B2044A" w:rsidRDefault="00B2044A" w:rsidP="00B2044A">
            <w:pPr>
              <w:jc w:val="center"/>
              <w:rPr>
                <w:b/>
                <w:color w:val="FF0000"/>
              </w:rPr>
            </w:pPr>
            <w:r w:rsidRPr="00B2044A">
              <w:rPr>
                <w:b/>
                <w:color w:val="FF0000"/>
              </w:rPr>
              <w:t>GRUP 2</w:t>
            </w:r>
          </w:p>
        </w:tc>
        <w:tc>
          <w:tcPr>
            <w:tcW w:w="3054" w:type="dxa"/>
            <w:tcBorders>
              <w:bottom w:val="nil"/>
            </w:tcBorders>
          </w:tcPr>
          <w:p w:rsidR="00B2044A" w:rsidRPr="00B2044A" w:rsidRDefault="00B2044A" w:rsidP="00B2044A">
            <w:pPr>
              <w:jc w:val="center"/>
              <w:rPr>
                <w:b/>
                <w:color w:val="FF0000"/>
              </w:rPr>
            </w:pPr>
            <w:r w:rsidRPr="00B2044A">
              <w:rPr>
                <w:b/>
                <w:color w:val="FF0000"/>
              </w:rPr>
              <w:t>GRUP 3</w:t>
            </w:r>
          </w:p>
        </w:tc>
        <w:tc>
          <w:tcPr>
            <w:tcW w:w="3054" w:type="dxa"/>
            <w:tcBorders>
              <w:bottom w:val="nil"/>
            </w:tcBorders>
          </w:tcPr>
          <w:p w:rsidR="00B2044A" w:rsidRPr="00B2044A" w:rsidRDefault="00B2044A" w:rsidP="00B2044A">
            <w:pPr>
              <w:jc w:val="center"/>
              <w:rPr>
                <w:b/>
                <w:color w:val="FF0000"/>
              </w:rPr>
            </w:pPr>
            <w:r w:rsidRPr="00B2044A">
              <w:rPr>
                <w:b/>
                <w:color w:val="FF0000"/>
              </w:rPr>
              <w:t>GRUP 4</w:t>
            </w:r>
          </w:p>
        </w:tc>
      </w:tr>
      <w:tr w:rsidR="00B2044A" w:rsidTr="00D74078">
        <w:tc>
          <w:tcPr>
            <w:tcW w:w="3053" w:type="dxa"/>
            <w:tcBorders>
              <w:top w:val="nil"/>
            </w:tcBorders>
          </w:tcPr>
          <w:p w:rsidR="00B2044A" w:rsidRDefault="00B2044A" w:rsidP="00B2044A">
            <w:pPr>
              <w:rPr>
                <w:b/>
              </w:rPr>
            </w:pPr>
          </w:p>
        </w:tc>
        <w:tc>
          <w:tcPr>
            <w:tcW w:w="3053" w:type="dxa"/>
            <w:tcBorders>
              <w:top w:val="nil"/>
            </w:tcBorders>
          </w:tcPr>
          <w:p w:rsidR="00B2044A" w:rsidRDefault="00B2044A" w:rsidP="00B2044A">
            <w:pPr>
              <w:jc w:val="center"/>
              <w:rPr>
                <w:b/>
              </w:rPr>
            </w:pPr>
            <w:r w:rsidRPr="00B2044A">
              <w:rPr>
                <w:b/>
              </w:rPr>
              <w:t>ÖDEV KONUSU</w:t>
            </w:r>
          </w:p>
        </w:tc>
        <w:tc>
          <w:tcPr>
            <w:tcW w:w="3054" w:type="dxa"/>
            <w:tcBorders>
              <w:top w:val="nil"/>
            </w:tcBorders>
          </w:tcPr>
          <w:p w:rsidR="00B2044A" w:rsidRDefault="00B2044A" w:rsidP="00B2044A">
            <w:pPr>
              <w:jc w:val="center"/>
              <w:rPr>
                <w:b/>
              </w:rPr>
            </w:pPr>
            <w:r w:rsidRPr="00B2044A">
              <w:rPr>
                <w:b/>
              </w:rPr>
              <w:t>ÖDEV KONUSU</w:t>
            </w:r>
          </w:p>
        </w:tc>
        <w:tc>
          <w:tcPr>
            <w:tcW w:w="3054" w:type="dxa"/>
            <w:tcBorders>
              <w:top w:val="nil"/>
            </w:tcBorders>
          </w:tcPr>
          <w:p w:rsidR="00B2044A" w:rsidRDefault="00B2044A" w:rsidP="00B2044A">
            <w:pPr>
              <w:jc w:val="center"/>
              <w:rPr>
                <w:b/>
              </w:rPr>
            </w:pPr>
            <w:r w:rsidRPr="00B2044A">
              <w:rPr>
                <w:b/>
              </w:rPr>
              <w:t>ÖDEV KONUSU</w:t>
            </w:r>
          </w:p>
        </w:tc>
        <w:tc>
          <w:tcPr>
            <w:tcW w:w="3054" w:type="dxa"/>
            <w:tcBorders>
              <w:top w:val="nil"/>
            </w:tcBorders>
          </w:tcPr>
          <w:p w:rsidR="00B2044A" w:rsidRDefault="00B2044A" w:rsidP="00B2044A">
            <w:pPr>
              <w:jc w:val="center"/>
              <w:rPr>
                <w:b/>
              </w:rPr>
            </w:pPr>
            <w:r w:rsidRPr="00B2044A">
              <w:rPr>
                <w:b/>
              </w:rPr>
              <w:t>ÖDEV KONUSU</w:t>
            </w:r>
          </w:p>
        </w:tc>
      </w:tr>
      <w:tr w:rsidR="00D74078" w:rsidTr="00B2044A">
        <w:tc>
          <w:tcPr>
            <w:tcW w:w="3053" w:type="dxa"/>
          </w:tcPr>
          <w:p w:rsidR="00D74078" w:rsidRDefault="00D74078" w:rsidP="00D74078">
            <w:pPr>
              <w:rPr>
                <w:b/>
              </w:rPr>
            </w:pPr>
            <w:r>
              <w:rPr>
                <w:b/>
              </w:rPr>
              <w:t>ÇOCUK SAĞLIĞI VE HAST.</w:t>
            </w:r>
          </w:p>
        </w:tc>
        <w:tc>
          <w:tcPr>
            <w:tcW w:w="3053" w:type="dxa"/>
          </w:tcPr>
          <w:p w:rsidR="00D74078" w:rsidRPr="00145D65" w:rsidRDefault="00D74078" w:rsidP="009A44B2">
            <w:pPr>
              <w:jc w:val="center"/>
              <w:rPr>
                <w:sz w:val="24"/>
                <w:szCs w:val="24"/>
              </w:rPr>
            </w:pPr>
            <w:r w:rsidRPr="00145D65">
              <w:rPr>
                <w:sz w:val="24"/>
                <w:szCs w:val="24"/>
              </w:rPr>
              <w:t>Ateşli çocuğa yaklaşım</w:t>
            </w:r>
          </w:p>
        </w:tc>
        <w:tc>
          <w:tcPr>
            <w:tcW w:w="3054" w:type="dxa"/>
          </w:tcPr>
          <w:p w:rsidR="00D74078" w:rsidRPr="00145D65" w:rsidRDefault="00D74078" w:rsidP="006705F8">
            <w:pPr>
              <w:jc w:val="center"/>
              <w:rPr>
                <w:sz w:val="24"/>
                <w:szCs w:val="24"/>
              </w:rPr>
            </w:pPr>
            <w:r w:rsidRPr="00145D65">
              <w:rPr>
                <w:sz w:val="24"/>
                <w:szCs w:val="24"/>
              </w:rPr>
              <w:t>Ateşli çocuğa yaklaşım</w:t>
            </w:r>
          </w:p>
        </w:tc>
        <w:tc>
          <w:tcPr>
            <w:tcW w:w="3054" w:type="dxa"/>
          </w:tcPr>
          <w:p w:rsidR="00D74078" w:rsidRPr="00145D65" w:rsidRDefault="00D74078" w:rsidP="006705F8">
            <w:pPr>
              <w:jc w:val="center"/>
              <w:rPr>
                <w:b/>
                <w:sz w:val="24"/>
                <w:szCs w:val="24"/>
              </w:rPr>
            </w:pPr>
            <w:r w:rsidRPr="00145D65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3054" w:type="dxa"/>
          </w:tcPr>
          <w:p w:rsidR="00D74078" w:rsidRPr="00145D65" w:rsidRDefault="00D74078" w:rsidP="00D74078">
            <w:pPr>
              <w:jc w:val="center"/>
              <w:rPr>
                <w:b/>
                <w:sz w:val="24"/>
                <w:szCs w:val="24"/>
              </w:rPr>
            </w:pPr>
            <w:r w:rsidRPr="00145D65">
              <w:rPr>
                <w:b/>
                <w:sz w:val="24"/>
                <w:szCs w:val="24"/>
              </w:rPr>
              <w:t>--</w:t>
            </w:r>
          </w:p>
        </w:tc>
      </w:tr>
      <w:tr w:rsidR="006B3BF3" w:rsidTr="00B2044A">
        <w:tc>
          <w:tcPr>
            <w:tcW w:w="3053" w:type="dxa"/>
          </w:tcPr>
          <w:p w:rsidR="006B3BF3" w:rsidRDefault="006B3BF3" w:rsidP="006B3BF3">
            <w:pPr>
              <w:rPr>
                <w:b/>
              </w:rPr>
            </w:pPr>
            <w:r>
              <w:rPr>
                <w:b/>
              </w:rPr>
              <w:t>GENEL CERRAHİ</w:t>
            </w:r>
          </w:p>
        </w:tc>
        <w:tc>
          <w:tcPr>
            <w:tcW w:w="3053" w:type="dxa"/>
          </w:tcPr>
          <w:p w:rsidR="006B3BF3" w:rsidRPr="00145D65" w:rsidRDefault="006B3BF3" w:rsidP="009A44B2">
            <w:pPr>
              <w:jc w:val="center"/>
              <w:rPr>
                <w:sz w:val="24"/>
                <w:szCs w:val="24"/>
              </w:rPr>
            </w:pPr>
            <w:r w:rsidRPr="00145D65">
              <w:rPr>
                <w:sz w:val="24"/>
                <w:szCs w:val="24"/>
              </w:rPr>
              <w:t>Mide kanseri belirtileri, evreleri ve tedavisi.</w:t>
            </w:r>
          </w:p>
        </w:tc>
        <w:tc>
          <w:tcPr>
            <w:tcW w:w="3054" w:type="dxa"/>
          </w:tcPr>
          <w:p w:rsidR="006B3BF3" w:rsidRPr="00145D65" w:rsidRDefault="006B3BF3" w:rsidP="006705F8">
            <w:pPr>
              <w:jc w:val="center"/>
              <w:rPr>
                <w:b/>
                <w:sz w:val="24"/>
                <w:szCs w:val="24"/>
              </w:rPr>
            </w:pPr>
            <w:r w:rsidRPr="00145D65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3054" w:type="dxa"/>
          </w:tcPr>
          <w:p w:rsidR="006B3BF3" w:rsidRPr="00145D65" w:rsidRDefault="006B3BF3" w:rsidP="006705F8">
            <w:pPr>
              <w:jc w:val="center"/>
              <w:rPr>
                <w:b/>
                <w:sz w:val="24"/>
                <w:szCs w:val="24"/>
              </w:rPr>
            </w:pPr>
            <w:r w:rsidRPr="00145D65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3054" w:type="dxa"/>
          </w:tcPr>
          <w:p w:rsidR="006B3BF3" w:rsidRPr="00145D65" w:rsidRDefault="006B3BF3" w:rsidP="006705F8">
            <w:pPr>
              <w:jc w:val="center"/>
              <w:rPr>
                <w:sz w:val="24"/>
                <w:szCs w:val="24"/>
              </w:rPr>
            </w:pPr>
            <w:r w:rsidRPr="00145D65">
              <w:rPr>
                <w:sz w:val="24"/>
                <w:szCs w:val="24"/>
              </w:rPr>
              <w:t>Mide kanseri belirtileri, evreleri ve tedavisi.</w:t>
            </w:r>
          </w:p>
        </w:tc>
      </w:tr>
      <w:tr w:rsidR="009A44B2" w:rsidTr="00B2044A">
        <w:tc>
          <w:tcPr>
            <w:tcW w:w="3053" w:type="dxa"/>
          </w:tcPr>
          <w:p w:rsidR="009A44B2" w:rsidRDefault="009A44B2" w:rsidP="009A44B2">
            <w:pPr>
              <w:rPr>
                <w:b/>
              </w:rPr>
            </w:pPr>
            <w:r w:rsidRPr="00B2044A">
              <w:rPr>
                <w:b/>
              </w:rPr>
              <w:t>PL</w:t>
            </w:r>
            <w:r>
              <w:rPr>
                <w:b/>
              </w:rPr>
              <w:t>ASTİK VE REKONS. CERRAHİ</w:t>
            </w:r>
          </w:p>
        </w:tc>
        <w:tc>
          <w:tcPr>
            <w:tcW w:w="3053" w:type="dxa"/>
          </w:tcPr>
          <w:p w:rsidR="009A44B2" w:rsidRPr="00145D65" w:rsidRDefault="009A44B2" w:rsidP="009A44B2">
            <w:pPr>
              <w:jc w:val="center"/>
              <w:rPr>
                <w:sz w:val="24"/>
                <w:szCs w:val="24"/>
              </w:rPr>
            </w:pPr>
            <w:r w:rsidRPr="00145D65">
              <w:rPr>
                <w:sz w:val="24"/>
                <w:szCs w:val="24"/>
              </w:rPr>
              <w:t xml:space="preserve">Üst </w:t>
            </w:r>
            <w:proofErr w:type="spellStart"/>
            <w:r w:rsidRPr="00145D65">
              <w:rPr>
                <w:sz w:val="24"/>
                <w:szCs w:val="24"/>
              </w:rPr>
              <w:t>ekstremite</w:t>
            </w:r>
            <w:proofErr w:type="spellEnd"/>
            <w:r w:rsidRPr="00145D65">
              <w:rPr>
                <w:sz w:val="24"/>
                <w:szCs w:val="24"/>
              </w:rPr>
              <w:t xml:space="preserve"> tuzak </w:t>
            </w:r>
            <w:proofErr w:type="spellStart"/>
            <w:r w:rsidRPr="00145D65">
              <w:rPr>
                <w:sz w:val="24"/>
                <w:szCs w:val="24"/>
              </w:rPr>
              <w:t>nöropatileri</w:t>
            </w:r>
            <w:proofErr w:type="spellEnd"/>
          </w:p>
        </w:tc>
        <w:tc>
          <w:tcPr>
            <w:tcW w:w="3054" w:type="dxa"/>
          </w:tcPr>
          <w:p w:rsidR="009A44B2" w:rsidRPr="00145D65" w:rsidRDefault="009A44B2" w:rsidP="009A44B2">
            <w:pPr>
              <w:jc w:val="center"/>
              <w:rPr>
                <w:b/>
                <w:sz w:val="24"/>
                <w:szCs w:val="24"/>
              </w:rPr>
            </w:pPr>
            <w:r w:rsidRPr="00145D65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3054" w:type="dxa"/>
          </w:tcPr>
          <w:p w:rsidR="009A44B2" w:rsidRPr="00145D65" w:rsidRDefault="009A44B2" w:rsidP="009A44B2">
            <w:pPr>
              <w:jc w:val="center"/>
              <w:rPr>
                <w:b/>
                <w:sz w:val="24"/>
                <w:szCs w:val="24"/>
              </w:rPr>
            </w:pPr>
            <w:r w:rsidRPr="00145D65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3054" w:type="dxa"/>
          </w:tcPr>
          <w:p w:rsidR="009A44B2" w:rsidRPr="00145D65" w:rsidRDefault="009A44B2" w:rsidP="009A44B2">
            <w:pPr>
              <w:jc w:val="center"/>
              <w:rPr>
                <w:sz w:val="24"/>
                <w:szCs w:val="24"/>
              </w:rPr>
            </w:pPr>
            <w:r w:rsidRPr="00145D65">
              <w:rPr>
                <w:sz w:val="24"/>
                <w:szCs w:val="24"/>
              </w:rPr>
              <w:t xml:space="preserve">Üst </w:t>
            </w:r>
            <w:proofErr w:type="spellStart"/>
            <w:r w:rsidRPr="00145D65">
              <w:rPr>
                <w:sz w:val="24"/>
                <w:szCs w:val="24"/>
              </w:rPr>
              <w:t>ekstremite</w:t>
            </w:r>
            <w:proofErr w:type="spellEnd"/>
            <w:r w:rsidRPr="00145D65">
              <w:rPr>
                <w:sz w:val="24"/>
                <w:szCs w:val="24"/>
              </w:rPr>
              <w:t xml:space="preserve"> tuzak </w:t>
            </w:r>
            <w:proofErr w:type="spellStart"/>
            <w:r w:rsidRPr="00145D65">
              <w:rPr>
                <w:sz w:val="24"/>
                <w:szCs w:val="24"/>
              </w:rPr>
              <w:t>nöropatileri</w:t>
            </w:r>
            <w:proofErr w:type="spellEnd"/>
          </w:p>
        </w:tc>
      </w:tr>
      <w:tr w:rsidR="009A44B2" w:rsidTr="00B2044A">
        <w:tc>
          <w:tcPr>
            <w:tcW w:w="3053" w:type="dxa"/>
          </w:tcPr>
          <w:p w:rsidR="009A44B2" w:rsidRPr="00B2044A" w:rsidRDefault="009A44B2" w:rsidP="009A44B2">
            <w:pPr>
              <w:rPr>
                <w:b/>
              </w:rPr>
            </w:pPr>
            <w:r>
              <w:rPr>
                <w:b/>
              </w:rPr>
              <w:t>GÖĞÜS CERRAHİSİ</w:t>
            </w:r>
          </w:p>
        </w:tc>
        <w:tc>
          <w:tcPr>
            <w:tcW w:w="3053" w:type="dxa"/>
          </w:tcPr>
          <w:p w:rsidR="009A44B2" w:rsidRPr="00145D65" w:rsidRDefault="009A44B2" w:rsidP="009A44B2">
            <w:pPr>
              <w:jc w:val="center"/>
              <w:rPr>
                <w:sz w:val="24"/>
                <w:szCs w:val="24"/>
              </w:rPr>
            </w:pPr>
            <w:proofErr w:type="spellStart"/>
            <w:r w:rsidRPr="00145D65">
              <w:rPr>
                <w:sz w:val="24"/>
                <w:szCs w:val="24"/>
              </w:rPr>
              <w:t>Primer</w:t>
            </w:r>
            <w:proofErr w:type="spellEnd"/>
            <w:r w:rsidRPr="00145D65">
              <w:rPr>
                <w:sz w:val="24"/>
                <w:szCs w:val="24"/>
              </w:rPr>
              <w:t xml:space="preserve"> </w:t>
            </w:r>
            <w:proofErr w:type="spellStart"/>
            <w:r w:rsidRPr="00145D65">
              <w:rPr>
                <w:sz w:val="24"/>
                <w:szCs w:val="24"/>
              </w:rPr>
              <w:t>spontan</w:t>
            </w:r>
            <w:proofErr w:type="spellEnd"/>
            <w:r w:rsidRPr="00145D65">
              <w:rPr>
                <w:sz w:val="24"/>
                <w:szCs w:val="24"/>
              </w:rPr>
              <w:t xml:space="preserve"> </w:t>
            </w:r>
            <w:proofErr w:type="spellStart"/>
            <w:r w:rsidRPr="00145D65">
              <w:rPr>
                <w:sz w:val="24"/>
                <w:szCs w:val="24"/>
              </w:rPr>
              <w:t>pnömotoraksın</w:t>
            </w:r>
            <w:proofErr w:type="spellEnd"/>
            <w:r w:rsidRPr="00145D65">
              <w:rPr>
                <w:sz w:val="24"/>
                <w:szCs w:val="24"/>
              </w:rPr>
              <w:t xml:space="preserve"> tedavisi</w:t>
            </w:r>
          </w:p>
        </w:tc>
        <w:tc>
          <w:tcPr>
            <w:tcW w:w="3054" w:type="dxa"/>
          </w:tcPr>
          <w:p w:rsidR="009A44B2" w:rsidRPr="00145D65" w:rsidRDefault="009A44B2" w:rsidP="009A44B2">
            <w:pPr>
              <w:jc w:val="center"/>
              <w:rPr>
                <w:b/>
                <w:sz w:val="24"/>
                <w:szCs w:val="24"/>
              </w:rPr>
            </w:pPr>
            <w:r w:rsidRPr="00145D65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3054" w:type="dxa"/>
          </w:tcPr>
          <w:p w:rsidR="009A44B2" w:rsidRPr="00145D65" w:rsidRDefault="009A44B2" w:rsidP="009A44B2">
            <w:pPr>
              <w:jc w:val="center"/>
              <w:rPr>
                <w:b/>
                <w:sz w:val="24"/>
                <w:szCs w:val="24"/>
              </w:rPr>
            </w:pPr>
            <w:r w:rsidRPr="00145D65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3054" w:type="dxa"/>
          </w:tcPr>
          <w:p w:rsidR="009A44B2" w:rsidRPr="00145D65" w:rsidRDefault="009A44B2" w:rsidP="009A44B2">
            <w:pPr>
              <w:jc w:val="center"/>
              <w:rPr>
                <w:sz w:val="24"/>
                <w:szCs w:val="24"/>
              </w:rPr>
            </w:pPr>
            <w:proofErr w:type="spellStart"/>
            <w:r w:rsidRPr="00145D65">
              <w:rPr>
                <w:sz w:val="24"/>
                <w:szCs w:val="24"/>
              </w:rPr>
              <w:t>Primer</w:t>
            </w:r>
            <w:proofErr w:type="spellEnd"/>
            <w:r w:rsidRPr="00145D65">
              <w:rPr>
                <w:sz w:val="24"/>
                <w:szCs w:val="24"/>
              </w:rPr>
              <w:t xml:space="preserve"> </w:t>
            </w:r>
            <w:proofErr w:type="spellStart"/>
            <w:r w:rsidRPr="00145D65">
              <w:rPr>
                <w:sz w:val="24"/>
                <w:szCs w:val="24"/>
              </w:rPr>
              <w:t>spontan</w:t>
            </w:r>
            <w:proofErr w:type="spellEnd"/>
            <w:r w:rsidRPr="00145D65">
              <w:rPr>
                <w:sz w:val="24"/>
                <w:szCs w:val="24"/>
              </w:rPr>
              <w:t xml:space="preserve"> </w:t>
            </w:r>
            <w:proofErr w:type="spellStart"/>
            <w:r w:rsidRPr="00145D65">
              <w:rPr>
                <w:sz w:val="24"/>
                <w:szCs w:val="24"/>
              </w:rPr>
              <w:t>pnömotoraksın</w:t>
            </w:r>
            <w:proofErr w:type="spellEnd"/>
            <w:r w:rsidRPr="00145D65">
              <w:rPr>
                <w:sz w:val="24"/>
                <w:szCs w:val="24"/>
              </w:rPr>
              <w:t xml:space="preserve"> tedavisi</w:t>
            </w:r>
          </w:p>
        </w:tc>
      </w:tr>
      <w:tr w:rsidR="009A44B2" w:rsidTr="00B2044A">
        <w:tc>
          <w:tcPr>
            <w:tcW w:w="3053" w:type="dxa"/>
          </w:tcPr>
          <w:p w:rsidR="009A44B2" w:rsidRDefault="009A44B2" w:rsidP="009A44B2">
            <w:pPr>
              <w:rPr>
                <w:b/>
              </w:rPr>
            </w:pPr>
            <w:r>
              <w:rPr>
                <w:b/>
              </w:rPr>
              <w:t>KALP VE DAMAR CERRAHİSİ</w:t>
            </w:r>
          </w:p>
        </w:tc>
        <w:tc>
          <w:tcPr>
            <w:tcW w:w="3053" w:type="dxa"/>
          </w:tcPr>
          <w:p w:rsidR="009A44B2" w:rsidRPr="00145D65" w:rsidRDefault="009A44B2" w:rsidP="009A44B2">
            <w:pPr>
              <w:jc w:val="center"/>
              <w:rPr>
                <w:sz w:val="24"/>
                <w:szCs w:val="24"/>
              </w:rPr>
            </w:pPr>
            <w:r w:rsidRPr="00145D65">
              <w:rPr>
                <w:sz w:val="24"/>
                <w:szCs w:val="24"/>
              </w:rPr>
              <w:t>Kalp damar cerrahisinde temel yoğun bakım, donanım ve uygulamalar</w:t>
            </w:r>
          </w:p>
        </w:tc>
        <w:tc>
          <w:tcPr>
            <w:tcW w:w="3054" w:type="dxa"/>
          </w:tcPr>
          <w:p w:rsidR="009A44B2" w:rsidRPr="00145D65" w:rsidRDefault="009A44B2" w:rsidP="009A44B2">
            <w:pPr>
              <w:jc w:val="center"/>
              <w:rPr>
                <w:b/>
                <w:sz w:val="24"/>
                <w:szCs w:val="24"/>
              </w:rPr>
            </w:pPr>
            <w:r w:rsidRPr="00145D65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3054" w:type="dxa"/>
          </w:tcPr>
          <w:p w:rsidR="009A44B2" w:rsidRPr="00145D65" w:rsidRDefault="009A44B2" w:rsidP="009A44B2">
            <w:pPr>
              <w:jc w:val="center"/>
              <w:rPr>
                <w:b/>
                <w:sz w:val="24"/>
                <w:szCs w:val="24"/>
              </w:rPr>
            </w:pPr>
            <w:r w:rsidRPr="00145D65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3054" w:type="dxa"/>
          </w:tcPr>
          <w:p w:rsidR="009A44B2" w:rsidRPr="00145D65" w:rsidRDefault="009A44B2" w:rsidP="009A44B2">
            <w:pPr>
              <w:jc w:val="center"/>
              <w:rPr>
                <w:sz w:val="24"/>
                <w:szCs w:val="24"/>
              </w:rPr>
            </w:pPr>
            <w:r w:rsidRPr="00145D65">
              <w:rPr>
                <w:sz w:val="24"/>
                <w:szCs w:val="24"/>
              </w:rPr>
              <w:t>Kalp damar cerrahisinde temel yoğun bakım, donanım ve uygulamalar</w:t>
            </w:r>
          </w:p>
        </w:tc>
      </w:tr>
      <w:tr w:rsidR="009A44B2" w:rsidTr="00B2044A">
        <w:tc>
          <w:tcPr>
            <w:tcW w:w="3053" w:type="dxa"/>
          </w:tcPr>
          <w:p w:rsidR="009A44B2" w:rsidRDefault="009A44B2" w:rsidP="009A44B2">
            <w:pPr>
              <w:rPr>
                <w:b/>
              </w:rPr>
            </w:pPr>
            <w:r>
              <w:rPr>
                <w:b/>
              </w:rPr>
              <w:t>KADIN HAS. VE DOĞUM</w:t>
            </w:r>
          </w:p>
        </w:tc>
        <w:tc>
          <w:tcPr>
            <w:tcW w:w="3053" w:type="dxa"/>
          </w:tcPr>
          <w:p w:rsidR="009A44B2" w:rsidRPr="00145D65" w:rsidRDefault="009A44B2" w:rsidP="009A44B2">
            <w:pPr>
              <w:jc w:val="center"/>
              <w:rPr>
                <w:b/>
                <w:sz w:val="24"/>
                <w:szCs w:val="24"/>
              </w:rPr>
            </w:pPr>
            <w:r w:rsidRPr="00145D65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3054" w:type="dxa"/>
          </w:tcPr>
          <w:p w:rsidR="009A44B2" w:rsidRPr="00145D65" w:rsidRDefault="009A44B2" w:rsidP="009A44B2">
            <w:pPr>
              <w:jc w:val="center"/>
              <w:rPr>
                <w:sz w:val="24"/>
                <w:szCs w:val="24"/>
              </w:rPr>
            </w:pPr>
            <w:proofErr w:type="spellStart"/>
            <w:r w:rsidRPr="00145D65">
              <w:rPr>
                <w:sz w:val="24"/>
                <w:szCs w:val="24"/>
              </w:rPr>
              <w:t>Preeklampsi</w:t>
            </w:r>
            <w:proofErr w:type="spellEnd"/>
            <w:r w:rsidRPr="00145D65">
              <w:rPr>
                <w:sz w:val="24"/>
                <w:szCs w:val="24"/>
              </w:rPr>
              <w:t>; önemi, tanı ve tedavisi ayrıntılı olarak hazırlanacak</w:t>
            </w:r>
          </w:p>
        </w:tc>
        <w:tc>
          <w:tcPr>
            <w:tcW w:w="3054" w:type="dxa"/>
          </w:tcPr>
          <w:p w:rsidR="009A44B2" w:rsidRPr="00145D65" w:rsidRDefault="009A44B2" w:rsidP="009A44B2">
            <w:pPr>
              <w:jc w:val="center"/>
              <w:rPr>
                <w:sz w:val="24"/>
                <w:szCs w:val="24"/>
              </w:rPr>
            </w:pPr>
            <w:proofErr w:type="spellStart"/>
            <w:r w:rsidRPr="00145D65">
              <w:rPr>
                <w:sz w:val="24"/>
                <w:szCs w:val="24"/>
              </w:rPr>
              <w:t>Preeklampsi</w:t>
            </w:r>
            <w:proofErr w:type="spellEnd"/>
            <w:r w:rsidRPr="00145D65">
              <w:rPr>
                <w:sz w:val="24"/>
                <w:szCs w:val="24"/>
              </w:rPr>
              <w:t>; önemi, tanı ve tedavisi ayrıntılı olarak hazırlanacak</w:t>
            </w:r>
          </w:p>
        </w:tc>
        <w:tc>
          <w:tcPr>
            <w:tcW w:w="3054" w:type="dxa"/>
          </w:tcPr>
          <w:p w:rsidR="009A44B2" w:rsidRPr="00145D65" w:rsidRDefault="009A44B2" w:rsidP="009A44B2">
            <w:pPr>
              <w:jc w:val="center"/>
              <w:rPr>
                <w:b/>
                <w:sz w:val="24"/>
                <w:szCs w:val="24"/>
              </w:rPr>
            </w:pPr>
            <w:r w:rsidRPr="00145D65">
              <w:rPr>
                <w:b/>
                <w:sz w:val="24"/>
                <w:szCs w:val="24"/>
              </w:rPr>
              <w:t>--</w:t>
            </w:r>
          </w:p>
        </w:tc>
      </w:tr>
      <w:tr w:rsidR="009A44B2" w:rsidTr="00B2044A">
        <w:tc>
          <w:tcPr>
            <w:tcW w:w="3053" w:type="dxa"/>
          </w:tcPr>
          <w:p w:rsidR="009A44B2" w:rsidRDefault="009A44B2" w:rsidP="009A44B2">
            <w:pPr>
              <w:rPr>
                <w:b/>
              </w:rPr>
            </w:pPr>
            <w:r>
              <w:rPr>
                <w:b/>
              </w:rPr>
              <w:t>ANESTEZİ VE REANİMASYON</w:t>
            </w:r>
          </w:p>
        </w:tc>
        <w:tc>
          <w:tcPr>
            <w:tcW w:w="3053" w:type="dxa"/>
          </w:tcPr>
          <w:p w:rsidR="009A44B2" w:rsidRPr="00145D65" w:rsidRDefault="009A44B2" w:rsidP="009A44B2">
            <w:pPr>
              <w:jc w:val="center"/>
              <w:rPr>
                <w:b/>
                <w:sz w:val="24"/>
                <w:szCs w:val="24"/>
              </w:rPr>
            </w:pPr>
            <w:r w:rsidRPr="00145D65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3054" w:type="dxa"/>
          </w:tcPr>
          <w:p w:rsidR="009A44B2" w:rsidRPr="00145D65" w:rsidRDefault="009A44B2" w:rsidP="009A44B2">
            <w:pPr>
              <w:jc w:val="center"/>
              <w:rPr>
                <w:sz w:val="24"/>
                <w:szCs w:val="24"/>
              </w:rPr>
            </w:pPr>
            <w:proofErr w:type="spellStart"/>
            <w:r w:rsidRPr="00145D65">
              <w:rPr>
                <w:sz w:val="24"/>
                <w:szCs w:val="24"/>
              </w:rPr>
              <w:t>Kardiyopulmoner</w:t>
            </w:r>
            <w:proofErr w:type="spellEnd"/>
            <w:r w:rsidRPr="00145D65">
              <w:rPr>
                <w:sz w:val="24"/>
                <w:szCs w:val="24"/>
              </w:rPr>
              <w:t xml:space="preserve"> </w:t>
            </w:r>
            <w:proofErr w:type="spellStart"/>
            <w:r w:rsidRPr="00145D65">
              <w:rPr>
                <w:sz w:val="24"/>
                <w:szCs w:val="24"/>
              </w:rPr>
              <w:t>resusitasyon</w:t>
            </w:r>
            <w:proofErr w:type="spellEnd"/>
          </w:p>
        </w:tc>
        <w:tc>
          <w:tcPr>
            <w:tcW w:w="3054" w:type="dxa"/>
          </w:tcPr>
          <w:p w:rsidR="009A44B2" w:rsidRPr="00145D65" w:rsidRDefault="009A44B2" w:rsidP="009A44B2">
            <w:pPr>
              <w:jc w:val="center"/>
              <w:rPr>
                <w:sz w:val="24"/>
                <w:szCs w:val="24"/>
              </w:rPr>
            </w:pPr>
            <w:proofErr w:type="spellStart"/>
            <w:r w:rsidRPr="00145D65">
              <w:rPr>
                <w:sz w:val="24"/>
                <w:szCs w:val="24"/>
              </w:rPr>
              <w:t>Kardiyopulmoner</w:t>
            </w:r>
            <w:proofErr w:type="spellEnd"/>
            <w:r w:rsidRPr="00145D65">
              <w:rPr>
                <w:sz w:val="24"/>
                <w:szCs w:val="24"/>
              </w:rPr>
              <w:t xml:space="preserve"> </w:t>
            </w:r>
            <w:proofErr w:type="spellStart"/>
            <w:r w:rsidRPr="00145D65">
              <w:rPr>
                <w:sz w:val="24"/>
                <w:szCs w:val="24"/>
              </w:rPr>
              <w:t>resusitasyon</w:t>
            </w:r>
            <w:proofErr w:type="spellEnd"/>
          </w:p>
        </w:tc>
        <w:tc>
          <w:tcPr>
            <w:tcW w:w="3054" w:type="dxa"/>
          </w:tcPr>
          <w:p w:rsidR="009A44B2" w:rsidRPr="00145D65" w:rsidRDefault="009A44B2" w:rsidP="009A44B2">
            <w:pPr>
              <w:jc w:val="center"/>
              <w:rPr>
                <w:b/>
                <w:sz w:val="24"/>
                <w:szCs w:val="24"/>
              </w:rPr>
            </w:pPr>
            <w:r w:rsidRPr="00145D65">
              <w:rPr>
                <w:b/>
                <w:sz w:val="24"/>
                <w:szCs w:val="24"/>
              </w:rPr>
              <w:t>--</w:t>
            </w:r>
          </w:p>
        </w:tc>
      </w:tr>
      <w:tr w:rsidR="009A44B2" w:rsidTr="00B2044A">
        <w:tc>
          <w:tcPr>
            <w:tcW w:w="3053" w:type="dxa"/>
          </w:tcPr>
          <w:p w:rsidR="009A44B2" w:rsidRDefault="009A44B2" w:rsidP="009A44B2">
            <w:pPr>
              <w:rPr>
                <w:b/>
              </w:rPr>
            </w:pPr>
            <w:r>
              <w:rPr>
                <w:b/>
              </w:rPr>
              <w:t>İÇ HASTALIKLARI</w:t>
            </w:r>
          </w:p>
        </w:tc>
        <w:tc>
          <w:tcPr>
            <w:tcW w:w="3053" w:type="dxa"/>
          </w:tcPr>
          <w:p w:rsidR="009A44B2" w:rsidRPr="00145D65" w:rsidRDefault="009A44B2" w:rsidP="009A44B2">
            <w:pPr>
              <w:jc w:val="center"/>
              <w:rPr>
                <w:b/>
                <w:sz w:val="24"/>
                <w:szCs w:val="24"/>
              </w:rPr>
            </w:pPr>
            <w:r w:rsidRPr="00145D65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3054" w:type="dxa"/>
          </w:tcPr>
          <w:p w:rsidR="009A44B2" w:rsidRPr="00145D65" w:rsidRDefault="009A44B2" w:rsidP="009A44B2">
            <w:pPr>
              <w:jc w:val="center"/>
              <w:rPr>
                <w:b/>
                <w:sz w:val="24"/>
                <w:szCs w:val="24"/>
              </w:rPr>
            </w:pPr>
            <w:r w:rsidRPr="00145D65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3054" w:type="dxa"/>
          </w:tcPr>
          <w:p w:rsidR="009A44B2" w:rsidRPr="00145D65" w:rsidRDefault="009A44B2" w:rsidP="009A44B2">
            <w:pPr>
              <w:jc w:val="center"/>
              <w:rPr>
                <w:sz w:val="24"/>
                <w:szCs w:val="24"/>
              </w:rPr>
            </w:pPr>
            <w:proofErr w:type="spellStart"/>
            <w:r w:rsidRPr="00145D65">
              <w:rPr>
                <w:sz w:val="24"/>
                <w:szCs w:val="24"/>
              </w:rPr>
              <w:t>Diabet</w:t>
            </w:r>
            <w:proofErr w:type="spellEnd"/>
            <w:r w:rsidRPr="00145D65">
              <w:rPr>
                <w:sz w:val="24"/>
                <w:szCs w:val="24"/>
              </w:rPr>
              <w:t xml:space="preserve"> acilleri</w:t>
            </w:r>
          </w:p>
        </w:tc>
        <w:tc>
          <w:tcPr>
            <w:tcW w:w="3054" w:type="dxa"/>
          </w:tcPr>
          <w:p w:rsidR="009A44B2" w:rsidRPr="00145D65" w:rsidRDefault="009A44B2" w:rsidP="009A44B2">
            <w:pPr>
              <w:jc w:val="center"/>
              <w:rPr>
                <w:sz w:val="24"/>
                <w:szCs w:val="24"/>
              </w:rPr>
            </w:pPr>
            <w:proofErr w:type="spellStart"/>
            <w:r w:rsidRPr="00145D65">
              <w:rPr>
                <w:sz w:val="24"/>
                <w:szCs w:val="24"/>
              </w:rPr>
              <w:t>Diabet</w:t>
            </w:r>
            <w:proofErr w:type="spellEnd"/>
            <w:r w:rsidRPr="00145D65">
              <w:rPr>
                <w:sz w:val="24"/>
                <w:szCs w:val="24"/>
              </w:rPr>
              <w:t xml:space="preserve"> acilleri</w:t>
            </w:r>
          </w:p>
        </w:tc>
      </w:tr>
      <w:tr w:rsidR="009A44B2" w:rsidTr="00B2044A">
        <w:tc>
          <w:tcPr>
            <w:tcW w:w="3053" w:type="dxa"/>
          </w:tcPr>
          <w:p w:rsidR="009A44B2" w:rsidRDefault="009A44B2" w:rsidP="009A44B2">
            <w:pPr>
              <w:rPr>
                <w:b/>
              </w:rPr>
            </w:pPr>
            <w:r>
              <w:rPr>
                <w:b/>
              </w:rPr>
              <w:t>KARDİYOLOJİ</w:t>
            </w:r>
          </w:p>
        </w:tc>
        <w:tc>
          <w:tcPr>
            <w:tcW w:w="3053" w:type="dxa"/>
          </w:tcPr>
          <w:p w:rsidR="009A44B2" w:rsidRPr="00145D65" w:rsidRDefault="009A44B2" w:rsidP="009A44B2">
            <w:pPr>
              <w:jc w:val="center"/>
              <w:rPr>
                <w:b/>
                <w:sz w:val="24"/>
                <w:szCs w:val="24"/>
              </w:rPr>
            </w:pPr>
            <w:r w:rsidRPr="00145D65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3054" w:type="dxa"/>
          </w:tcPr>
          <w:p w:rsidR="009A44B2" w:rsidRPr="00145D65" w:rsidRDefault="009A44B2" w:rsidP="009A44B2">
            <w:pPr>
              <w:jc w:val="center"/>
              <w:rPr>
                <w:b/>
                <w:sz w:val="24"/>
                <w:szCs w:val="24"/>
              </w:rPr>
            </w:pPr>
            <w:r w:rsidRPr="00145D65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3054" w:type="dxa"/>
          </w:tcPr>
          <w:p w:rsidR="009A44B2" w:rsidRPr="00145D65" w:rsidRDefault="009A44B2" w:rsidP="009A44B2">
            <w:pPr>
              <w:jc w:val="center"/>
              <w:rPr>
                <w:color w:val="FF0000"/>
                <w:sz w:val="24"/>
                <w:szCs w:val="24"/>
              </w:rPr>
            </w:pPr>
            <w:r w:rsidRPr="00145D65">
              <w:rPr>
                <w:sz w:val="24"/>
                <w:szCs w:val="24"/>
              </w:rPr>
              <w:t xml:space="preserve">Göğüs ağrısı ile acile gelen hastaya yaklaşım, akut koroner </w:t>
            </w:r>
            <w:proofErr w:type="gramStart"/>
            <w:r w:rsidRPr="00145D65">
              <w:rPr>
                <w:sz w:val="24"/>
                <w:szCs w:val="24"/>
              </w:rPr>
              <w:t>sendrom</w:t>
            </w:r>
            <w:proofErr w:type="gramEnd"/>
            <w:r w:rsidRPr="00145D65">
              <w:rPr>
                <w:sz w:val="24"/>
                <w:szCs w:val="24"/>
              </w:rPr>
              <w:t xml:space="preserve"> tipleri, tanısı ve tedavisi</w:t>
            </w:r>
          </w:p>
        </w:tc>
        <w:tc>
          <w:tcPr>
            <w:tcW w:w="3054" w:type="dxa"/>
          </w:tcPr>
          <w:p w:rsidR="009A44B2" w:rsidRPr="00145D65" w:rsidRDefault="009A44B2" w:rsidP="009A44B2">
            <w:pPr>
              <w:jc w:val="center"/>
              <w:rPr>
                <w:sz w:val="24"/>
                <w:szCs w:val="24"/>
              </w:rPr>
            </w:pPr>
            <w:r w:rsidRPr="00145D65">
              <w:rPr>
                <w:sz w:val="24"/>
                <w:szCs w:val="24"/>
              </w:rPr>
              <w:t xml:space="preserve">Göğüs ağrısı ile acile gelen hastaya yaklaşım, akut koroner </w:t>
            </w:r>
            <w:proofErr w:type="gramStart"/>
            <w:r w:rsidRPr="00145D65">
              <w:rPr>
                <w:sz w:val="24"/>
                <w:szCs w:val="24"/>
              </w:rPr>
              <w:t>sendrom</w:t>
            </w:r>
            <w:proofErr w:type="gramEnd"/>
            <w:r w:rsidRPr="00145D65">
              <w:rPr>
                <w:sz w:val="24"/>
                <w:szCs w:val="24"/>
              </w:rPr>
              <w:t xml:space="preserve"> tipleri, tanısı ve tedavisi</w:t>
            </w:r>
          </w:p>
        </w:tc>
      </w:tr>
    </w:tbl>
    <w:p w:rsidR="00B2044A" w:rsidRDefault="00B2044A" w:rsidP="00B2044A">
      <w:pPr>
        <w:rPr>
          <w:b/>
        </w:rPr>
      </w:pPr>
    </w:p>
    <w:p w:rsidR="00B2044A" w:rsidRDefault="00B2044A" w:rsidP="00B2044A">
      <w:pPr>
        <w:rPr>
          <w:b/>
        </w:rPr>
      </w:pPr>
    </w:p>
    <w:p w:rsidR="00B2044A" w:rsidRDefault="00B2044A" w:rsidP="00B2044A">
      <w:pPr>
        <w:rPr>
          <w:b/>
        </w:rPr>
      </w:pPr>
    </w:p>
    <w:p w:rsidR="006C1901" w:rsidRPr="00C543EF" w:rsidRDefault="006C1901" w:rsidP="00C543EF">
      <w:pPr>
        <w:rPr>
          <w:b/>
        </w:rPr>
      </w:pPr>
      <w:bookmarkStart w:id="0" w:name="_GoBack"/>
      <w:bookmarkEnd w:id="0"/>
    </w:p>
    <w:sectPr w:rsidR="006C1901" w:rsidRPr="00C543EF" w:rsidSect="00B2044A">
      <w:pgSz w:w="16838" w:h="11906" w:orient="landscape"/>
      <w:pgMar w:top="1134" w:right="851" w:bottom="8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2428"/>
    <w:multiLevelType w:val="hybridMultilevel"/>
    <w:tmpl w:val="CEF2AB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46E23"/>
    <w:multiLevelType w:val="hybridMultilevel"/>
    <w:tmpl w:val="7A48B26A"/>
    <w:lvl w:ilvl="0" w:tplc="84727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349E"/>
    <w:multiLevelType w:val="hybridMultilevel"/>
    <w:tmpl w:val="28D6F6FC"/>
    <w:lvl w:ilvl="0" w:tplc="A488A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43305"/>
    <w:multiLevelType w:val="hybridMultilevel"/>
    <w:tmpl w:val="33F6AF18"/>
    <w:lvl w:ilvl="0" w:tplc="706077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782DE0"/>
    <w:multiLevelType w:val="hybridMultilevel"/>
    <w:tmpl w:val="23885D0A"/>
    <w:lvl w:ilvl="0" w:tplc="F0520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115B7"/>
    <w:multiLevelType w:val="hybridMultilevel"/>
    <w:tmpl w:val="A89CE430"/>
    <w:lvl w:ilvl="0" w:tplc="85FEF82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025395"/>
    <w:multiLevelType w:val="hybridMultilevel"/>
    <w:tmpl w:val="0136CF7E"/>
    <w:lvl w:ilvl="0" w:tplc="D63C54C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E0FC2"/>
    <w:multiLevelType w:val="hybridMultilevel"/>
    <w:tmpl w:val="0E008606"/>
    <w:lvl w:ilvl="0" w:tplc="5026156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01"/>
    <w:rsid w:val="00062B0B"/>
    <w:rsid w:val="00142556"/>
    <w:rsid w:val="00145D65"/>
    <w:rsid w:val="00193BCC"/>
    <w:rsid w:val="001A29AD"/>
    <w:rsid w:val="001E7B0F"/>
    <w:rsid w:val="001F7900"/>
    <w:rsid w:val="00227669"/>
    <w:rsid w:val="002D5E99"/>
    <w:rsid w:val="00302B6B"/>
    <w:rsid w:val="00345934"/>
    <w:rsid w:val="00373076"/>
    <w:rsid w:val="00395F14"/>
    <w:rsid w:val="003A682A"/>
    <w:rsid w:val="00413234"/>
    <w:rsid w:val="004B4042"/>
    <w:rsid w:val="00511E99"/>
    <w:rsid w:val="00533B19"/>
    <w:rsid w:val="006705F8"/>
    <w:rsid w:val="00681F0A"/>
    <w:rsid w:val="0068279C"/>
    <w:rsid w:val="006A2DE9"/>
    <w:rsid w:val="006B3BF3"/>
    <w:rsid w:val="006C1901"/>
    <w:rsid w:val="0078564F"/>
    <w:rsid w:val="007939FD"/>
    <w:rsid w:val="007D4B19"/>
    <w:rsid w:val="00810C81"/>
    <w:rsid w:val="008214F1"/>
    <w:rsid w:val="00845134"/>
    <w:rsid w:val="008A5D61"/>
    <w:rsid w:val="00926A73"/>
    <w:rsid w:val="009706C4"/>
    <w:rsid w:val="0097073A"/>
    <w:rsid w:val="00971AB3"/>
    <w:rsid w:val="009A44B2"/>
    <w:rsid w:val="009F3F2E"/>
    <w:rsid w:val="00A153EA"/>
    <w:rsid w:val="00A83D94"/>
    <w:rsid w:val="00A84A2B"/>
    <w:rsid w:val="00B2044A"/>
    <w:rsid w:val="00BB1F11"/>
    <w:rsid w:val="00C543EF"/>
    <w:rsid w:val="00C87597"/>
    <w:rsid w:val="00D174C3"/>
    <w:rsid w:val="00D30009"/>
    <w:rsid w:val="00D74078"/>
    <w:rsid w:val="00D948CD"/>
    <w:rsid w:val="00EC1AD1"/>
    <w:rsid w:val="00F21738"/>
    <w:rsid w:val="00F270C4"/>
    <w:rsid w:val="00F71D95"/>
    <w:rsid w:val="00FA5BDD"/>
    <w:rsid w:val="00FC4E95"/>
    <w:rsid w:val="00FC5D99"/>
    <w:rsid w:val="00FD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72FE"/>
  <w15:chartTrackingRefBased/>
  <w15:docId w15:val="{369C2CB6-CCF7-45AC-A72F-1897E470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1901"/>
    <w:pPr>
      <w:ind w:left="720"/>
      <w:contextualSpacing/>
    </w:pPr>
  </w:style>
  <w:style w:type="table" w:styleId="TabloKlavuzu">
    <w:name w:val="Table Grid"/>
    <w:basedOn w:val="NormalTablo"/>
    <w:uiPriority w:val="39"/>
    <w:rsid w:val="00B2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B3B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pdonem4@ksb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ksbu</dc:creator>
  <cp:keywords/>
  <dc:description/>
  <cp:lastModifiedBy>ksbu</cp:lastModifiedBy>
  <cp:revision>29</cp:revision>
  <dcterms:created xsi:type="dcterms:W3CDTF">2020-05-21T19:13:00Z</dcterms:created>
  <dcterms:modified xsi:type="dcterms:W3CDTF">2020-05-26T19:17:00Z</dcterms:modified>
</cp:coreProperties>
</file>