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9B" w:rsidRDefault="00E1029B" w:rsidP="00E1029B">
      <w:pPr>
        <w:jc w:val="center"/>
      </w:pPr>
      <w:r w:rsidRPr="001D4D0A">
        <w:rPr>
          <w:noProof/>
          <w:lang w:eastAsia="tr-TR"/>
        </w:rPr>
        <w:drawing>
          <wp:inline distT="0" distB="0" distL="0" distR="0" wp14:anchorId="2DC49A13" wp14:editId="6A57A783">
            <wp:extent cx="695325" cy="657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F4" w:rsidRPr="00E1029B" w:rsidRDefault="00E1029B" w:rsidP="00E1029B">
      <w:pPr>
        <w:spacing w:after="0" w:line="240" w:lineRule="auto"/>
        <w:jc w:val="center"/>
        <w:rPr>
          <w:b/>
        </w:rPr>
      </w:pPr>
      <w:r w:rsidRPr="00E1029B">
        <w:rPr>
          <w:b/>
        </w:rPr>
        <w:t>KÜTAHYA SAĞLIK BİLİMLERİ ÜNİVERSİTESİ</w:t>
      </w:r>
    </w:p>
    <w:p w:rsidR="00E1029B" w:rsidRDefault="00E1029B" w:rsidP="00E1029B">
      <w:pPr>
        <w:spacing w:after="0" w:line="240" w:lineRule="auto"/>
        <w:jc w:val="center"/>
        <w:rPr>
          <w:b/>
        </w:rPr>
      </w:pPr>
      <w:r w:rsidRPr="00E1029B">
        <w:rPr>
          <w:b/>
        </w:rPr>
        <w:t>TIP FAKÜLTESİ DEKANLIĞI</w:t>
      </w:r>
    </w:p>
    <w:p w:rsidR="00E1029B" w:rsidRDefault="00E1029B" w:rsidP="00E1029B">
      <w:pPr>
        <w:spacing w:after="0" w:line="240" w:lineRule="auto"/>
        <w:jc w:val="center"/>
        <w:rPr>
          <w:b/>
        </w:rPr>
      </w:pPr>
    </w:p>
    <w:p w:rsidR="00E1029B" w:rsidRDefault="00E1029B" w:rsidP="00E1029B">
      <w:pPr>
        <w:spacing w:after="0" w:line="240" w:lineRule="auto"/>
        <w:jc w:val="center"/>
        <w:rPr>
          <w:b/>
        </w:rPr>
      </w:pPr>
    </w:p>
    <w:p w:rsidR="00E1029B" w:rsidRDefault="00E1029B" w:rsidP="00E1029B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YATAY GEÇİŞ BAŞVURU DİLEKÇESİ</w:t>
      </w:r>
    </w:p>
    <w:p w:rsidR="00E1029B" w:rsidRDefault="00E1029B" w:rsidP="00E1029B">
      <w:pPr>
        <w:spacing w:after="0" w:line="240" w:lineRule="auto"/>
        <w:jc w:val="center"/>
        <w:rPr>
          <w:b/>
        </w:rPr>
      </w:pPr>
    </w:p>
    <w:p w:rsidR="00E1029B" w:rsidRDefault="00E1029B" w:rsidP="00E1029B">
      <w:pPr>
        <w:spacing w:after="0" w:line="240" w:lineRule="auto"/>
        <w:jc w:val="center"/>
        <w:rPr>
          <w:b/>
        </w:rPr>
      </w:pPr>
    </w:p>
    <w:p w:rsidR="00E1029B" w:rsidRDefault="00E1029B" w:rsidP="00E1029B">
      <w:pPr>
        <w:spacing w:after="0" w:line="240" w:lineRule="auto"/>
        <w:jc w:val="center"/>
        <w:rPr>
          <w:b/>
        </w:rPr>
      </w:pPr>
      <w:r>
        <w:rPr>
          <w:b/>
        </w:rPr>
        <w:t>ÖĞRENCİNİN</w:t>
      </w:r>
    </w:p>
    <w:p w:rsidR="00E1029B" w:rsidRDefault="00E1029B" w:rsidP="00E1029B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244"/>
      </w:tblGrid>
      <w:tr w:rsidR="00E1029B" w:rsidTr="00E1029B">
        <w:trPr>
          <w:jc w:val="center"/>
        </w:trPr>
        <w:tc>
          <w:tcPr>
            <w:tcW w:w="2122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 SOYAD</w:t>
            </w:r>
          </w:p>
        </w:tc>
        <w:tc>
          <w:tcPr>
            <w:tcW w:w="5244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</w:tr>
      <w:tr w:rsidR="00E1029B" w:rsidTr="00E1029B">
        <w:trPr>
          <w:jc w:val="center"/>
        </w:trPr>
        <w:tc>
          <w:tcPr>
            <w:tcW w:w="2122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TC KİMLİK NO</w:t>
            </w:r>
          </w:p>
        </w:tc>
        <w:tc>
          <w:tcPr>
            <w:tcW w:w="5244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</w:tr>
      <w:tr w:rsidR="00E1029B" w:rsidTr="00E1029B">
        <w:trPr>
          <w:jc w:val="center"/>
        </w:trPr>
        <w:tc>
          <w:tcPr>
            <w:tcW w:w="2122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E-MAİL</w:t>
            </w:r>
          </w:p>
        </w:tc>
        <w:tc>
          <w:tcPr>
            <w:tcW w:w="5244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</w:tr>
      <w:tr w:rsidR="00E1029B" w:rsidTr="00E1029B">
        <w:trPr>
          <w:jc w:val="center"/>
        </w:trPr>
        <w:tc>
          <w:tcPr>
            <w:tcW w:w="2122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244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1029B" w:rsidRDefault="00E1029B" w:rsidP="00E1029B">
      <w:pPr>
        <w:spacing w:after="0" w:line="240" w:lineRule="auto"/>
        <w:jc w:val="center"/>
        <w:rPr>
          <w:b/>
        </w:rPr>
      </w:pPr>
    </w:p>
    <w:p w:rsidR="00E1029B" w:rsidRDefault="00E1029B" w:rsidP="00E1029B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029B" w:rsidTr="00E1029B">
        <w:tc>
          <w:tcPr>
            <w:tcW w:w="3020" w:type="dxa"/>
          </w:tcPr>
          <w:p w:rsidR="00E1029B" w:rsidRDefault="00E1029B" w:rsidP="00E1029B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:rsidR="00E1029B" w:rsidRDefault="00E1029B" w:rsidP="00E1029B">
            <w:pPr>
              <w:jc w:val="center"/>
              <w:rPr>
                <w:b/>
              </w:rPr>
            </w:pPr>
            <w:r>
              <w:rPr>
                <w:b/>
              </w:rPr>
              <w:t>Öğrenime Devam Edilen</w:t>
            </w:r>
          </w:p>
        </w:tc>
        <w:tc>
          <w:tcPr>
            <w:tcW w:w="3021" w:type="dxa"/>
            <w:vAlign w:val="center"/>
          </w:tcPr>
          <w:p w:rsidR="00E1029B" w:rsidRDefault="00E1029B" w:rsidP="00E1029B">
            <w:pPr>
              <w:jc w:val="center"/>
              <w:rPr>
                <w:b/>
              </w:rPr>
            </w:pPr>
            <w:r>
              <w:rPr>
                <w:b/>
              </w:rPr>
              <w:t>Yatay Geçiş İçin Başvuru Yapılan</w:t>
            </w:r>
          </w:p>
        </w:tc>
      </w:tr>
      <w:tr w:rsidR="00E1029B" w:rsidTr="00E1029B">
        <w:tc>
          <w:tcPr>
            <w:tcW w:w="3020" w:type="dxa"/>
            <w:vAlign w:val="center"/>
          </w:tcPr>
          <w:p w:rsidR="00E1029B" w:rsidRDefault="00E1029B" w:rsidP="00E1029B">
            <w:pPr>
              <w:spacing w:line="360" w:lineRule="auto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3021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</w:tr>
      <w:tr w:rsidR="00E1029B" w:rsidTr="00E1029B">
        <w:tc>
          <w:tcPr>
            <w:tcW w:w="3020" w:type="dxa"/>
            <w:vAlign w:val="center"/>
          </w:tcPr>
          <w:p w:rsidR="00E1029B" w:rsidRDefault="00E1029B" w:rsidP="00E1029B">
            <w:pPr>
              <w:spacing w:line="360" w:lineRule="auto"/>
              <w:rPr>
                <w:b/>
              </w:rPr>
            </w:pPr>
            <w:r>
              <w:rPr>
                <w:b/>
              </w:rPr>
              <w:t>Fakülte</w:t>
            </w:r>
          </w:p>
        </w:tc>
        <w:tc>
          <w:tcPr>
            <w:tcW w:w="3021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</w:tr>
      <w:tr w:rsidR="00E1029B" w:rsidTr="0020616F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E1029B" w:rsidRDefault="00E1029B" w:rsidP="00E1029B">
            <w:pPr>
              <w:spacing w:line="360" w:lineRule="auto"/>
              <w:rPr>
                <w:b/>
              </w:rPr>
            </w:pPr>
            <w:r>
              <w:rPr>
                <w:b/>
              </w:rPr>
              <w:t>Sınıfı ve Dönemi</w:t>
            </w:r>
          </w:p>
        </w:tc>
        <w:tc>
          <w:tcPr>
            <w:tcW w:w="3021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</w:tr>
      <w:tr w:rsidR="00E1029B" w:rsidTr="0020616F">
        <w:tc>
          <w:tcPr>
            <w:tcW w:w="3020" w:type="dxa"/>
            <w:tcBorders>
              <w:left w:val="single" w:sz="4" w:space="0" w:color="auto"/>
              <w:right w:val="nil"/>
            </w:tcBorders>
            <w:vAlign w:val="center"/>
          </w:tcPr>
          <w:p w:rsidR="00E1029B" w:rsidRDefault="00E1029B" w:rsidP="00E1029B">
            <w:pPr>
              <w:spacing w:line="360" w:lineRule="auto"/>
              <w:rPr>
                <w:b/>
              </w:rPr>
            </w:pPr>
            <w:r>
              <w:rPr>
                <w:b/>
              </w:rPr>
              <w:t>Genel Ağırlıklı Not Ortalaması</w:t>
            </w:r>
          </w:p>
        </w:tc>
        <w:tc>
          <w:tcPr>
            <w:tcW w:w="3021" w:type="dxa"/>
            <w:tcBorders>
              <w:left w:val="nil"/>
            </w:tcBorders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E1029B" w:rsidRDefault="00E1029B" w:rsidP="00E1029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1029B" w:rsidRDefault="00E1029B" w:rsidP="00E1029B">
      <w:pPr>
        <w:spacing w:after="0" w:line="240" w:lineRule="auto"/>
        <w:jc w:val="center"/>
        <w:rPr>
          <w:b/>
        </w:rPr>
      </w:pPr>
    </w:p>
    <w:p w:rsidR="00E1029B" w:rsidRPr="00E1029B" w:rsidRDefault="00E1029B" w:rsidP="0020616F">
      <w:pPr>
        <w:spacing w:after="0" w:line="240" w:lineRule="auto"/>
        <w:jc w:val="both"/>
      </w:pPr>
      <w:r w:rsidRPr="00E1029B">
        <w:t>Fakültenize 2020-2021 Eğitim-Öğretim Yılı Güz Yarıyılı için kurumlar arası yatay geçiş yapmak istiyorum. İstenen belgeler ekte sunulmuş olup, beyan ettiğim bilgilerin veya belgelerin gerçeğe aykırı olma</w:t>
      </w:r>
      <w:r w:rsidR="0020616F">
        <w:t xml:space="preserve">sı halinde hakkımda cezai işlem </w:t>
      </w:r>
      <w:r w:rsidRPr="00E1029B">
        <w:t>yapılmasını ve kaydım yapılmış olsa dahi silinmesini kabul ediyorum.</w:t>
      </w:r>
    </w:p>
    <w:p w:rsidR="00E1029B" w:rsidRPr="00E1029B" w:rsidRDefault="00E1029B" w:rsidP="0020616F">
      <w:pPr>
        <w:spacing w:after="0" w:line="240" w:lineRule="auto"/>
        <w:jc w:val="both"/>
      </w:pPr>
    </w:p>
    <w:p w:rsidR="00E1029B" w:rsidRPr="00E1029B" w:rsidRDefault="00E1029B" w:rsidP="0020616F">
      <w:pPr>
        <w:spacing w:after="0" w:line="240" w:lineRule="auto"/>
        <w:jc w:val="both"/>
      </w:pPr>
      <w:r w:rsidRPr="00E1029B">
        <w:t>Müracaatımın değerlendirilmesi</w:t>
      </w:r>
      <w:r w:rsidR="0020616F">
        <w:t xml:space="preserve"> hususunda gereğini arz ederim.                                       </w:t>
      </w:r>
      <w:proofErr w:type="gramStart"/>
      <w:r w:rsidRPr="00E1029B">
        <w:t>….…</w:t>
      </w:r>
      <w:proofErr w:type="gramEnd"/>
      <w:r w:rsidRPr="00E1029B">
        <w:t>/……./2020</w:t>
      </w:r>
    </w:p>
    <w:p w:rsidR="00E1029B" w:rsidRPr="00E1029B" w:rsidRDefault="00E1029B" w:rsidP="0020616F">
      <w:pPr>
        <w:spacing w:after="0" w:line="240" w:lineRule="auto"/>
        <w:jc w:val="both"/>
      </w:pPr>
      <w:r w:rsidRPr="00E1029B">
        <w:t xml:space="preserve"> </w:t>
      </w:r>
    </w:p>
    <w:p w:rsidR="00E1029B" w:rsidRPr="00E1029B" w:rsidRDefault="00E1029B" w:rsidP="0020616F">
      <w:pPr>
        <w:spacing w:after="0" w:line="240" w:lineRule="auto"/>
        <w:jc w:val="both"/>
      </w:pPr>
    </w:p>
    <w:p w:rsidR="0020616F" w:rsidRDefault="0020616F" w:rsidP="0020616F">
      <w:pPr>
        <w:spacing w:after="0" w:line="240" w:lineRule="auto"/>
        <w:jc w:val="both"/>
      </w:pPr>
      <w:r>
        <w:t xml:space="preserve"> </w:t>
      </w:r>
    </w:p>
    <w:p w:rsidR="00837EA8" w:rsidRDefault="00837EA8" w:rsidP="0020616F">
      <w:pPr>
        <w:spacing w:after="0" w:line="240" w:lineRule="auto"/>
        <w:jc w:val="both"/>
      </w:pPr>
    </w:p>
    <w:p w:rsidR="00837EA8" w:rsidRDefault="00837EA8" w:rsidP="0020616F">
      <w:pPr>
        <w:spacing w:after="0" w:line="240" w:lineRule="auto"/>
        <w:jc w:val="both"/>
      </w:pPr>
    </w:p>
    <w:p w:rsidR="0020616F" w:rsidRDefault="0020616F" w:rsidP="0020616F">
      <w:pPr>
        <w:spacing w:after="0" w:line="240" w:lineRule="auto"/>
        <w:jc w:val="both"/>
      </w:pPr>
    </w:p>
    <w:p w:rsidR="00E1029B" w:rsidRDefault="0020616F" w:rsidP="0020616F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 </w:t>
      </w:r>
      <w:r w:rsidR="00E1029B" w:rsidRPr="00E1029B">
        <w:t>İmza</w:t>
      </w:r>
    </w:p>
    <w:p w:rsidR="0020616F" w:rsidRDefault="0020616F" w:rsidP="0020616F">
      <w:pPr>
        <w:spacing w:after="0" w:line="240" w:lineRule="auto"/>
        <w:jc w:val="both"/>
      </w:pPr>
    </w:p>
    <w:p w:rsidR="0020616F" w:rsidRDefault="0020616F" w:rsidP="0020616F">
      <w:pPr>
        <w:spacing w:after="0" w:line="240" w:lineRule="auto"/>
        <w:jc w:val="both"/>
        <w:rPr>
          <w:b/>
        </w:rPr>
      </w:pPr>
    </w:p>
    <w:p w:rsidR="0020616F" w:rsidRDefault="0020616F" w:rsidP="0020616F">
      <w:pPr>
        <w:spacing w:after="0" w:line="240" w:lineRule="auto"/>
        <w:jc w:val="both"/>
        <w:rPr>
          <w:b/>
          <w:sz w:val="20"/>
          <w:szCs w:val="20"/>
        </w:rPr>
      </w:pPr>
    </w:p>
    <w:p w:rsidR="00837EA8" w:rsidRDefault="00837EA8" w:rsidP="0020616F">
      <w:pPr>
        <w:spacing w:after="0" w:line="240" w:lineRule="auto"/>
        <w:jc w:val="both"/>
        <w:rPr>
          <w:b/>
          <w:sz w:val="20"/>
          <w:szCs w:val="20"/>
        </w:rPr>
      </w:pPr>
    </w:p>
    <w:p w:rsidR="0020616F" w:rsidRPr="0020616F" w:rsidRDefault="0020616F" w:rsidP="0020616F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Ek:</w:t>
      </w:r>
    </w:p>
    <w:p w:rsidR="00837EA8" w:rsidRPr="00837EA8" w:rsidRDefault="00837EA8" w:rsidP="00837EA8">
      <w:pPr>
        <w:spacing w:after="0" w:line="240" w:lineRule="auto"/>
        <w:jc w:val="both"/>
        <w:rPr>
          <w:sz w:val="18"/>
          <w:szCs w:val="18"/>
        </w:rPr>
      </w:pPr>
      <w:r w:rsidRPr="00837EA8">
        <w:rPr>
          <w:sz w:val="18"/>
          <w:szCs w:val="18"/>
        </w:rPr>
        <w:t>1</w:t>
      </w:r>
      <w:r w:rsidRPr="00837EA8">
        <w:rPr>
          <w:sz w:val="18"/>
          <w:szCs w:val="18"/>
        </w:rPr>
        <w:t>-  Öğrencinin sorumlu olduğu bütün dersleri ve bu derslerden aldığı notları gösteren onaylı belge (Not Çizelgesi).</w:t>
      </w:r>
    </w:p>
    <w:p w:rsidR="00837EA8" w:rsidRPr="00837EA8" w:rsidRDefault="00837EA8" w:rsidP="00837EA8">
      <w:pPr>
        <w:spacing w:after="0" w:line="240" w:lineRule="auto"/>
        <w:jc w:val="both"/>
        <w:rPr>
          <w:sz w:val="18"/>
          <w:szCs w:val="18"/>
        </w:rPr>
      </w:pPr>
      <w:r w:rsidRPr="00837EA8">
        <w:rPr>
          <w:sz w:val="18"/>
          <w:szCs w:val="18"/>
        </w:rPr>
        <w:t>3- Öğrenci Belgesi.</w:t>
      </w:r>
    </w:p>
    <w:p w:rsidR="00837EA8" w:rsidRPr="00837EA8" w:rsidRDefault="00837EA8" w:rsidP="00837EA8">
      <w:pPr>
        <w:spacing w:after="0" w:line="240" w:lineRule="auto"/>
        <w:jc w:val="both"/>
        <w:rPr>
          <w:sz w:val="18"/>
          <w:szCs w:val="18"/>
        </w:rPr>
      </w:pPr>
      <w:r w:rsidRPr="00837EA8">
        <w:rPr>
          <w:sz w:val="18"/>
          <w:szCs w:val="18"/>
        </w:rPr>
        <w:t>4- Disiplin cezası almadığına ilişkin belge.</w:t>
      </w:r>
    </w:p>
    <w:p w:rsidR="00837EA8" w:rsidRPr="00837EA8" w:rsidRDefault="00837EA8" w:rsidP="00837EA8">
      <w:pPr>
        <w:spacing w:after="0" w:line="240" w:lineRule="auto"/>
        <w:jc w:val="both"/>
        <w:rPr>
          <w:sz w:val="18"/>
          <w:szCs w:val="18"/>
        </w:rPr>
      </w:pPr>
      <w:r w:rsidRPr="00837EA8">
        <w:rPr>
          <w:sz w:val="18"/>
          <w:szCs w:val="18"/>
        </w:rPr>
        <w:t>5- ÖSYS Yerleştirme Sonuç Belgesi.</w:t>
      </w:r>
    </w:p>
    <w:p w:rsidR="00837EA8" w:rsidRPr="00837EA8" w:rsidRDefault="00837EA8" w:rsidP="00837EA8">
      <w:pPr>
        <w:spacing w:after="0" w:line="240" w:lineRule="auto"/>
        <w:jc w:val="both"/>
        <w:rPr>
          <w:sz w:val="18"/>
          <w:szCs w:val="18"/>
        </w:rPr>
      </w:pPr>
      <w:r w:rsidRPr="00837EA8">
        <w:rPr>
          <w:sz w:val="18"/>
          <w:szCs w:val="18"/>
        </w:rPr>
        <w:t>6- Öğrenim gördüğü Üniversiteden temin edilecek olan 4’lük not sisteminin 100’lük not sistemine çevrilmiş olduğu tablonun onaylı sureti.</w:t>
      </w:r>
    </w:p>
    <w:p w:rsidR="00837EA8" w:rsidRPr="00837EA8" w:rsidRDefault="00837EA8" w:rsidP="00837EA8">
      <w:pPr>
        <w:spacing w:after="0" w:line="240" w:lineRule="auto"/>
        <w:jc w:val="both"/>
        <w:rPr>
          <w:sz w:val="18"/>
          <w:szCs w:val="18"/>
        </w:rPr>
      </w:pPr>
      <w:r w:rsidRPr="00837EA8">
        <w:rPr>
          <w:sz w:val="18"/>
          <w:szCs w:val="18"/>
        </w:rPr>
        <w:t xml:space="preserve">7- Alan dışı derslerinin ortalamaya dâhil edilmemiş AGNO (Ağırlıklı Genel Ortalama) </w:t>
      </w:r>
      <w:proofErr w:type="spellStart"/>
      <w:r w:rsidRPr="00837EA8">
        <w:rPr>
          <w:sz w:val="18"/>
          <w:szCs w:val="18"/>
        </w:rPr>
        <w:t>nun</w:t>
      </w:r>
      <w:proofErr w:type="spellEnd"/>
      <w:r w:rsidRPr="00837EA8">
        <w:rPr>
          <w:sz w:val="18"/>
          <w:szCs w:val="18"/>
        </w:rPr>
        <w:t xml:space="preserve"> yüzdelik not sistemine dönüştürülmüş halini gösterir belge (Bu belgeyi getirmeyen öğrenciler değerlendirmeye alınmayacaklardır.)</w:t>
      </w:r>
    </w:p>
    <w:p w:rsidR="00837EA8" w:rsidRPr="00837EA8" w:rsidRDefault="00837EA8" w:rsidP="00837EA8">
      <w:pPr>
        <w:spacing w:after="0" w:line="240" w:lineRule="auto"/>
        <w:jc w:val="both"/>
        <w:rPr>
          <w:sz w:val="18"/>
          <w:szCs w:val="18"/>
        </w:rPr>
      </w:pPr>
      <w:r w:rsidRPr="00837EA8">
        <w:rPr>
          <w:sz w:val="18"/>
          <w:szCs w:val="18"/>
        </w:rPr>
        <w:t>8- Öğrencisi olduğu kurumdan alacağı onaylı ders içerikleri.</w:t>
      </w:r>
    </w:p>
    <w:p w:rsidR="00837EA8" w:rsidRPr="00837EA8" w:rsidRDefault="00837EA8" w:rsidP="00837EA8">
      <w:pPr>
        <w:spacing w:after="0" w:line="240" w:lineRule="auto"/>
        <w:jc w:val="both"/>
        <w:rPr>
          <w:sz w:val="18"/>
          <w:szCs w:val="18"/>
        </w:rPr>
      </w:pPr>
      <w:r w:rsidRPr="00837EA8">
        <w:rPr>
          <w:sz w:val="18"/>
          <w:szCs w:val="18"/>
        </w:rPr>
        <w:lastRenderedPageBreak/>
        <w:t>9- Kayıtlı olunan üniversiteden alınacak yatay geçişe engel bir durum olmadığına dair belge</w:t>
      </w:r>
    </w:p>
    <w:sectPr w:rsidR="00837EA8" w:rsidRPr="00837EA8" w:rsidSect="00E102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9B"/>
    <w:rsid w:val="0020616F"/>
    <w:rsid w:val="00332FF4"/>
    <w:rsid w:val="005C70F6"/>
    <w:rsid w:val="00837EA8"/>
    <w:rsid w:val="00CD45A0"/>
    <w:rsid w:val="00E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4A87"/>
  <w15:chartTrackingRefBased/>
  <w15:docId w15:val="{AADC2F35-4930-45AC-85BF-2A265754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ksbu</cp:lastModifiedBy>
  <cp:revision>4</cp:revision>
  <dcterms:created xsi:type="dcterms:W3CDTF">2020-07-15T09:09:00Z</dcterms:created>
  <dcterms:modified xsi:type="dcterms:W3CDTF">2020-07-15T09:11:00Z</dcterms:modified>
</cp:coreProperties>
</file>